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E42C2" w14:textId="77777777" w:rsidR="003E0CFC" w:rsidRDefault="003E0CFC" w:rsidP="003E0CFC">
      <w:pPr>
        <w:bidi/>
        <w:spacing w:after="0" w:line="240" w:lineRule="auto"/>
        <w:jc w:val="center"/>
        <w:outlineLvl w:val="1"/>
        <w:rPr>
          <w:rFonts w:ascii="Arial" w:eastAsia="Times New Roman" w:hAnsi="Arial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ascii="Arial" w:eastAsia="Times New Roman" w:hAnsi="Arial" w:hint="cs"/>
          <w:b/>
          <w:bCs/>
          <w:color w:val="000000" w:themeColor="text1"/>
          <w:sz w:val="36"/>
          <w:szCs w:val="36"/>
          <w:rtl/>
        </w:rPr>
        <w:t xml:space="preserve">فرم شرکت در سومین رویداد جایزه جوانی جمعیت | </w:t>
      </w:r>
      <w:r>
        <w:rPr>
          <w:rFonts w:ascii="Arial" w:eastAsia="Times New Roman" w:hAnsi="Arial" w:hint="cs"/>
          <w:b/>
          <w:bCs/>
          <w:color w:val="000000" w:themeColor="text1"/>
          <w:sz w:val="36"/>
          <w:szCs w:val="36"/>
          <w:rtl/>
          <w:lang w:bidi="fa-IR"/>
        </w:rPr>
        <w:t xml:space="preserve">ویژه </w:t>
      </w:r>
      <w:r>
        <w:rPr>
          <w:rFonts w:ascii="Arial" w:eastAsia="Times New Roman" w:hAnsi="Arial" w:hint="cs"/>
          <w:b/>
          <w:bCs/>
          <w:color w:val="000000" w:themeColor="text1"/>
          <w:sz w:val="36"/>
          <w:szCs w:val="36"/>
          <w:rtl/>
        </w:rPr>
        <w:t>استان آذربایجان غربی</w:t>
      </w:r>
    </w:p>
    <w:p w14:paraId="604D226F" w14:textId="77777777" w:rsidR="00BF08DF" w:rsidRDefault="00BF08DF">
      <w:pPr>
        <w:bidi/>
      </w:pPr>
    </w:p>
    <w:tbl>
      <w:tblPr>
        <w:tblStyle w:val="TableGrid"/>
        <w:bidiVisual/>
        <w:tblW w:w="12788" w:type="dxa"/>
        <w:jc w:val="center"/>
        <w:tblLook w:val="04A0" w:firstRow="1" w:lastRow="0" w:firstColumn="1" w:lastColumn="0" w:noHBand="0" w:noVBand="1"/>
      </w:tblPr>
      <w:tblGrid>
        <w:gridCol w:w="3296"/>
        <w:gridCol w:w="11"/>
        <w:gridCol w:w="2480"/>
        <w:gridCol w:w="889"/>
        <w:gridCol w:w="1367"/>
        <w:gridCol w:w="117"/>
        <w:gridCol w:w="1775"/>
        <w:gridCol w:w="597"/>
        <w:gridCol w:w="2256"/>
      </w:tblGrid>
      <w:tr w:rsidR="00BF08DF" w:rsidRPr="00D470C8" w14:paraId="6DB00130" w14:textId="77777777" w:rsidTr="008B29CD">
        <w:trPr>
          <w:jc w:val="center"/>
        </w:trPr>
        <w:tc>
          <w:tcPr>
            <w:tcW w:w="12788" w:type="dxa"/>
            <w:gridSpan w:val="9"/>
            <w:shd w:val="clear" w:color="auto" w:fill="A8D08D" w:themeFill="accent6" w:themeFillTint="99"/>
          </w:tcPr>
          <w:p w14:paraId="7BE5335B" w14:textId="79B1371D" w:rsidR="00BF08DF" w:rsidRDefault="00BF08DF" w:rsidP="00C06633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1" w:name="_Hlk164851570"/>
            <w:r w:rsidRPr="00532F8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بخش </w:t>
            </w:r>
            <w:r w:rsidR="00497A4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شرکت ها و مؤسسات خصوصی</w:t>
            </w:r>
            <w:r w:rsidR="008B29C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(دوستدار خانواده)</w:t>
            </w:r>
          </w:p>
          <w:p w14:paraId="0917B60F" w14:textId="11679D23" w:rsidR="008C79F4" w:rsidRPr="00532F84" w:rsidRDefault="008C79F4" w:rsidP="008C79F4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(تکمیل قسمت‌های ستاره دار الزامی است)</w:t>
            </w:r>
          </w:p>
        </w:tc>
      </w:tr>
      <w:tr w:rsidR="00BF08DF" w:rsidRPr="00D470C8" w14:paraId="3DA0F2EB" w14:textId="77777777" w:rsidTr="008B29CD">
        <w:trPr>
          <w:jc w:val="center"/>
        </w:trPr>
        <w:tc>
          <w:tcPr>
            <w:tcW w:w="12788" w:type="dxa"/>
            <w:gridSpan w:val="9"/>
            <w:shd w:val="clear" w:color="auto" w:fill="9CC2E5" w:themeFill="accent5" w:themeFillTint="99"/>
          </w:tcPr>
          <w:p w14:paraId="142A80EE" w14:textId="2210311D" w:rsidR="00BF08DF" w:rsidRPr="00D470C8" w:rsidRDefault="00BF08DF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1- </w:t>
            </w:r>
            <w:r w:rsidRPr="00D470C8">
              <w:rPr>
                <w:rFonts w:hint="cs"/>
                <w:b/>
                <w:bCs/>
                <w:color w:val="000000" w:themeColor="text1"/>
                <w:rtl/>
              </w:rPr>
              <w:t xml:space="preserve">مشخصات </w:t>
            </w:r>
            <w:r w:rsidR="008B29CD">
              <w:rPr>
                <w:rFonts w:hint="cs"/>
                <w:b/>
                <w:bCs/>
                <w:color w:val="000000" w:themeColor="text1"/>
                <w:rtl/>
              </w:rPr>
              <w:t>شرکت</w:t>
            </w:r>
          </w:p>
        </w:tc>
      </w:tr>
      <w:tr w:rsidR="00BF08DF" w:rsidRPr="00D470C8" w14:paraId="073EDA13" w14:textId="77777777" w:rsidTr="00985980">
        <w:trPr>
          <w:jc w:val="center"/>
        </w:trPr>
        <w:tc>
          <w:tcPr>
            <w:tcW w:w="3296" w:type="dxa"/>
          </w:tcPr>
          <w:p w14:paraId="6293EDA5" w14:textId="02034BFC" w:rsidR="00BF08DF" w:rsidRPr="00532F84" w:rsidRDefault="00BF08DF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 xml:space="preserve">نام </w:t>
            </w:r>
            <w:r w:rsidR="00CA7250">
              <w:rPr>
                <w:rFonts w:hint="cs"/>
                <w:b/>
                <w:bCs/>
                <w:color w:val="000000" w:themeColor="text1"/>
                <w:rtl/>
              </w:rPr>
              <w:t>شرکت، مؤسسه و...</w:t>
            </w: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3380" w:type="dxa"/>
            <w:gridSpan w:val="3"/>
          </w:tcPr>
          <w:p w14:paraId="6010CFB2" w14:textId="77777777" w:rsidR="00BF08DF" w:rsidRPr="00532F84" w:rsidRDefault="00BF08DF" w:rsidP="00C06633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59" w:type="dxa"/>
            <w:gridSpan w:val="3"/>
          </w:tcPr>
          <w:p w14:paraId="7FFCCA0F" w14:textId="77777777" w:rsidR="00BF08DF" w:rsidRPr="00532F84" w:rsidRDefault="00BF08DF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شماره ثبت</w:t>
            </w: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2853" w:type="dxa"/>
            <w:gridSpan w:val="2"/>
          </w:tcPr>
          <w:p w14:paraId="1FE09EF5" w14:textId="77777777" w:rsidR="00BF08DF" w:rsidRPr="00D470C8" w:rsidRDefault="00BF08DF" w:rsidP="00C06633">
            <w:pPr>
              <w:bidi/>
              <w:rPr>
                <w:color w:val="000000" w:themeColor="text1"/>
                <w:rtl/>
              </w:rPr>
            </w:pPr>
          </w:p>
        </w:tc>
      </w:tr>
      <w:tr w:rsidR="00BF08DF" w:rsidRPr="00D470C8" w14:paraId="5558BEE6" w14:textId="77777777" w:rsidTr="00985980">
        <w:trPr>
          <w:jc w:val="center"/>
        </w:trPr>
        <w:tc>
          <w:tcPr>
            <w:tcW w:w="3296" w:type="dxa"/>
          </w:tcPr>
          <w:p w14:paraId="1140BFCE" w14:textId="0C6E57C5" w:rsidR="00BF08DF" w:rsidRPr="00532F84" w:rsidRDefault="00BF08DF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نام و نام خانوادگی مدیر </w:t>
            </w:r>
            <w:r w:rsidR="00CA7250">
              <w:rPr>
                <w:rFonts w:hint="cs"/>
                <w:b/>
                <w:bCs/>
                <w:color w:val="000000" w:themeColor="text1"/>
                <w:rtl/>
              </w:rPr>
              <w:t>عامل</w:t>
            </w: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380" w:type="dxa"/>
            <w:gridSpan w:val="3"/>
          </w:tcPr>
          <w:p w14:paraId="7C0AFE73" w14:textId="77777777" w:rsidR="00BF08DF" w:rsidRPr="00532F84" w:rsidRDefault="00BF08DF" w:rsidP="00C06633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59" w:type="dxa"/>
            <w:gridSpan w:val="3"/>
          </w:tcPr>
          <w:p w14:paraId="4CD07FF5" w14:textId="1ACCFA1C" w:rsidR="00BF08DF" w:rsidRPr="00001353" w:rsidRDefault="00BF08DF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 w:rsidRPr="00001353">
              <w:rPr>
                <w:rFonts w:hint="cs"/>
                <w:b/>
                <w:bCs/>
                <w:color w:val="000000" w:themeColor="text1"/>
                <w:rtl/>
              </w:rPr>
              <w:t xml:space="preserve">موضوع فعالیت </w:t>
            </w:r>
            <w:r w:rsidR="00CA7250">
              <w:rPr>
                <w:rFonts w:hint="cs"/>
                <w:b/>
                <w:bCs/>
                <w:color w:val="000000" w:themeColor="text1"/>
                <w:rtl/>
              </w:rPr>
              <w:t>شرکت</w:t>
            </w:r>
            <w:r w:rsidRPr="00001353">
              <w:rPr>
                <w:rFonts w:hint="cs"/>
                <w:b/>
                <w:bCs/>
                <w:color w:val="000000" w:themeColor="text1"/>
                <w:rtl/>
              </w:rPr>
              <w:t xml:space="preserve">: 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2853" w:type="dxa"/>
            <w:gridSpan w:val="2"/>
          </w:tcPr>
          <w:p w14:paraId="75C9AF58" w14:textId="77777777" w:rsidR="00BF08DF" w:rsidRPr="00D470C8" w:rsidRDefault="00BF08DF" w:rsidP="00C06633">
            <w:pPr>
              <w:bidi/>
              <w:rPr>
                <w:color w:val="000000" w:themeColor="text1"/>
                <w:rtl/>
              </w:rPr>
            </w:pPr>
          </w:p>
        </w:tc>
      </w:tr>
      <w:tr w:rsidR="00BF08DF" w:rsidRPr="00D470C8" w14:paraId="5241BDCF" w14:textId="77777777" w:rsidTr="00985980">
        <w:trPr>
          <w:jc w:val="center"/>
        </w:trPr>
        <w:tc>
          <w:tcPr>
            <w:tcW w:w="3296" w:type="dxa"/>
          </w:tcPr>
          <w:p w14:paraId="48A0682D" w14:textId="77777777" w:rsidR="00BF08DF" w:rsidRPr="00532F84" w:rsidRDefault="00BF08DF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استان: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380" w:type="dxa"/>
            <w:gridSpan w:val="3"/>
          </w:tcPr>
          <w:p w14:paraId="4CC97265" w14:textId="77777777" w:rsidR="00BF08DF" w:rsidRPr="00532F84" w:rsidRDefault="00BF08DF" w:rsidP="00C06633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59" w:type="dxa"/>
            <w:gridSpan w:val="3"/>
          </w:tcPr>
          <w:p w14:paraId="673663AE" w14:textId="77777777" w:rsidR="00BF08DF" w:rsidRPr="00532F84" w:rsidRDefault="00BF08DF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شهرستان: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2853" w:type="dxa"/>
            <w:gridSpan w:val="2"/>
          </w:tcPr>
          <w:p w14:paraId="2C9B05FE" w14:textId="77777777" w:rsidR="00BF08DF" w:rsidRPr="00D470C8" w:rsidRDefault="00BF08DF" w:rsidP="00C06633">
            <w:pPr>
              <w:bidi/>
              <w:rPr>
                <w:color w:val="000000" w:themeColor="text1"/>
                <w:rtl/>
              </w:rPr>
            </w:pPr>
          </w:p>
        </w:tc>
      </w:tr>
      <w:tr w:rsidR="008B29CD" w:rsidRPr="00D470C8" w14:paraId="02B6E37D" w14:textId="77777777" w:rsidTr="00985980">
        <w:trPr>
          <w:jc w:val="center"/>
        </w:trPr>
        <w:tc>
          <w:tcPr>
            <w:tcW w:w="3296" w:type="dxa"/>
          </w:tcPr>
          <w:p w14:paraId="3F1B948D" w14:textId="59F2C328" w:rsidR="008B29CD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تعداد پرسنل مرد:</w:t>
            </w:r>
            <w:r w:rsidRPr="008B29CD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3380" w:type="dxa"/>
            <w:gridSpan w:val="3"/>
          </w:tcPr>
          <w:p w14:paraId="201EC3B6" w14:textId="77777777" w:rsidR="008B29CD" w:rsidRPr="00532F84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59" w:type="dxa"/>
            <w:gridSpan w:val="3"/>
          </w:tcPr>
          <w:p w14:paraId="5746D277" w14:textId="5135CCEE" w:rsidR="008B29CD" w:rsidRPr="00532F84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تعداد پرسنل زن:</w:t>
            </w:r>
            <w:r w:rsidRPr="008B29CD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2853" w:type="dxa"/>
            <w:gridSpan w:val="2"/>
          </w:tcPr>
          <w:p w14:paraId="530505A8" w14:textId="77777777" w:rsidR="008B29CD" w:rsidRPr="00D470C8" w:rsidRDefault="008B29CD" w:rsidP="008B29CD">
            <w:pPr>
              <w:bidi/>
              <w:rPr>
                <w:color w:val="000000" w:themeColor="text1"/>
                <w:rtl/>
              </w:rPr>
            </w:pPr>
          </w:p>
        </w:tc>
      </w:tr>
      <w:tr w:rsidR="008B29CD" w:rsidRPr="00D470C8" w14:paraId="14171164" w14:textId="77777777" w:rsidTr="00985980">
        <w:trPr>
          <w:jc w:val="center"/>
        </w:trPr>
        <w:tc>
          <w:tcPr>
            <w:tcW w:w="3296" w:type="dxa"/>
          </w:tcPr>
          <w:p w14:paraId="3D41E3A3" w14:textId="23A432F6" w:rsidR="008B29CD" w:rsidRPr="00532F84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  <w:r w:rsidRPr="008B29CD">
              <w:rPr>
                <w:b/>
                <w:bCs/>
                <w:color w:val="000000" w:themeColor="text1"/>
                <w:rtl/>
              </w:rPr>
              <w:t>شماره تلفن فعال در فضا</w:t>
            </w:r>
            <w:r w:rsidRPr="008B29C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8B29CD">
              <w:rPr>
                <w:b/>
                <w:bCs/>
                <w:color w:val="000000" w:themeColor="text1"/>
                <w:rtl/>
              </w:rPr>
              <w:t xml:space="preserve"> ها</w:t>
            </w:r>
            <w:r w:rsidRPr="008B29C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8B29CD">
              <w:rPr>
                <w:b/>
                <w:bCs/>
                <w:color w:val="000000" w:themeColor="text1"/>
                <w:rtl/>
              </w:rPr>
              <w:t xml:space="preserve"> مجاز</w:t>
            </w:r>
            <w:r w:rsidRPr="008B29C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8B29CD">
              <w:rPr>
                <w:b/>
                <w:bCs/>
                <w:color w:val="000000" w:themeColor="text1"/>
                <w:rtl/>
              </w:rPr>
              <w:t>:</w:t>
            </w:r>
            <w:r w:rsidRPr="008B29CD">
              <w:rPr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3380" w:type="dxa"/>
            <w:gridSpan w:val="3"/>
          </w:tcPr>
          <w:p w14:paraId="23C6CB05" w14:textId="77777777" w:rsidR="008B29CD" w:rsidRPr="00532F84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59" w:type="dxa"/>
            <w:gridSpan w:val="3"/>
          </w:tcPr>
          <w:p w14:paraId="1C675164" w14:textId="63A50D30" w:rsidR="008B29CD" w:rsidRPr="00532F84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نام مسئول ارسال و پیگیری:</w:t>
            </w:r>
            <w:r w:rsidR="00985980" w:rsidRPr="00985980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2853" w:type="dxa"/>
            <w:gridSpan w:val="2"/>
          </w:tcPr>
          <w:p w14:paraId="42AA233F" w14:textId="77777777" w:rsidR="008B29CD" w:rsidRPr="00D470C8" w:rsidRDefault="008B29CD" w:rsidP="008B29CD">
            <w:pPr>
              <w:bidi/>
              <w:rPr>
                <w:color w:val="000000" w:themeColor="text1"/>
                <w:rtl/>
              </w:rPr>
            </w:pPr>
          </w:p>
        </w:tc>
      </w:tr>
      <w:tr w:rsidR="008B29CD" w:rsidRPr="00D470C8" w14:paraId="6D180333" w14:textId="77777777" w:rsidTr="00985980">
        <w:trPr>
          <w:jc w:val="center"/>
        </w:trPr>
        <w:tc>
          <w:tcPr>
            <w:tcW w:w="3296" w:type="dxa"/>
          </w:tcPr>
          <w:p w14:paraId="0450FDC9" w14:textId="73C7475B" w:rsidR="008B29CD" w:rsidRPr="00532F84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شماره ثابت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مسئول ارسال و پیگیری</w:t>
            </w: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</w:t>
            </w:r>
            <w:r w:rsidR="00985980" w:rsidRPr="00985980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3380" w:type="dxa"/>
            <w:gridSpan w:val="3"/>
          </w:tcPr>
          <w:p w14:paraId="3224C995" w14:textId="77777777" w:rsidR="008B29CD" w:rsidRPr="00532F84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59" w:type="dxa"/>
            <w:gridSpan w:val="3"/>
          </w:tcPr>
          <w:p w14:paraId="4856307F" w14:textId="79AB389C" w:rsidR="008B29CD" w:rsidRPr="00532F84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  <w:r w:rsidRPr="00001353">
              <w:rPr>
                <w:b/>
                <w:bCs/>
                <w:color w:val="000000" w:themeColor="text1"/>
                <w:rtl/>
              </w:rPr>
              <w:t>شماره همراه مسئول ارسال و پ</w:t>
            </w:r>
            <w:r w:rsidRPr="00001353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001353">
              <w:rPr>
                <w:rFonts w:hint="eastAsia"/>
                <w:b/>
                <w:bCs/>
                <w:color w:val="000000" w:themeColor="text1"/>
                <w:rtl/>
              </w:rPr>
              <w:t>گ</w:t>
            </w:r>
            <w:r w:rsidRPr="00001353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001353">
              <w:rPr>
                <w:rFonts w:hint="eastAsia"/>
                <w:b/>
                <w:bCs/>
                <w:color w:val="000000" w:themeColor="text1"/>
                <w:rtl/>
              </w:rPr>
              <w:t>ر</w:t>
            </w:r>
            <w:r w:rsidRPr="00001353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001353">
              <w:rPr>
                <w:b/>
                <w:bCs/>
                <w:color w:val="000000" w:themeColor="text1"/>
                <w:rtl/>
              </w:rPr>
              <w:t>:</w:t>
            </w:r>
            <w:r w:rsidR="00985980" w:rsidRPr="00985980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2853" w:type="dxa"/>
            <w:gridSpan w:val="2"/>
          </w:tcPr>
          <w:p w14:paraId="2D8F4A09" w14:textId="77777777" w:rsidR="008B29CD" w:rsidRPr="00D470C8" w:rsidRDefault="008B29CD" w:rsidP="008B29CD">
            <w:pPr>
              <w:bidi/>
              <w:rPr>
                <w:color w:val="000000" w:themeColor="text1"/>
                <w:rtl/>
              </w:rPr>
            </w:pPr>
          </w:p>
        </w:tc>
      </w:tr>
      <w:tr w:rsidR="008B29CD" w:rsidRPr="00D470C8" w14:paraId="0B6DAD11" w14:textId="77777777" w:rsidTr="008B29CD">
        <w:trPr>
          <w:jc w:val="center"/>
        </w:trPr>
        <w:tc>
          <w:tcPr>
            <w:tcW w:w="12788" w:type="dxa"/>
            <w:gridSpan w:val="9"/>
            <w:shd w:val="clear" w:color="auto" w:fill="9CC2E5" w:themeFill="accent5" w:themeFillTint="99"/>
          </w:tcPr>
          <w:p w14:paraId="5402D336" w14:textId="404A6F7B" w:rsidR="008B29CD" w:rsidRPr="00532F84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2- ارائه خدمات </w:t>
            </w:r>
            <w:r w:rsidRPr="00336C40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</w:tr>
      <w:tr w:rsidR="008B29CD" w:rsidRPr="00D470C8" w14:paraId="5DD5C5A5" w14:textId="77777777" w:rsidTr="00985980">
        <w:trPr>
          <w:trHeight w:val="864"/>
          <w:jc w:val="center"/>
        </w:trPr>
        <w:tc>
          <w:tcPr>
            <w:tcW w:w="3307" w:type="dxa"/>
            <w:gridSpan w:val="2"/>
          </w:tcPr>
          <w:p w14:paraId="7BE25BEE" w14:textId="291478AD" w:rsidR="008B29CD" w:rsidRPr="00CA7250" w:rsidRDefault="008B29CD" w:rsidP="008B29CD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  <w:r w:rsidRPr="00CA7250">
              <w:rPr>
                <w:rFonts w:hint="cs"/>
                <w:b/>
                <w:bCs/>
                <w:rtl/>
              </w:rPr>
              <w:t>تبلیغات</w:t>
            </w:r>
            <w:r w:rsidRPr="00CA7250">
              <w:rPr>
                <w:b/>
                <w:bCs/>
                <w:rtl/>
              </w:rPr>
              <w:t xml:space="preserve"> </w:t>
            </w:r>
            <w:r w:rsidRPr="00CA7250">
              <w:rPr>
                <w:rFonts w:hint="cs"/>
                <w:b/>
                <w:bCs/>
                <w:rtl/>
              </w:rPr>
              <w:t>عمومی با موضوعات</w:t>
            </w:r>
            <w:r w:rsidRPr="00CA7250">
              <w:rPr>
                <w:b/>
                <w:bCs/>
                <w:rtl/>
              </w:rPr>
              <w:t xml:space="preserve"> </w:t>
            </w:r>
            <w:r w:rsidRPr="00CA7250">
              <w:rPr>
                <w:rFonts w:hint="cs"/>
                <w:b/>
                <w:bCs/>
                <w:rtl/>
              </w:rPr>
              <w:t>فرزندآوری</w:t>
            </w:r>
            <w:r w:rsidRPr="00CA7250">
              <w:rPr>
                <w:b/>
                <w:bCs/>
                <w:rtl/>
              </w:rPr>
              <w:t xml:space="preserve"> </w:t>
            </w:r>
            <w:r w:rsidRPr="00CA7250">
              <w:rPr>
                <w:rFonts w:hint="cs"/>
                <w:b/>
                <w:bCs/>
                <w:rtl/>
              </w:rPr>
              <w:t>و</w:t>
            </w:r>
            <w:r w:rsidRPr="00CA7250">
              <w:rPr>
                <w:b/>
                <w:bCs/>
                <w:rtl/>
              </w:rPr>
              <w:t xml:space="preserve"> </w:t>
            </w:r>
            <w:r w:rsidRPr="00CA7250">
              <w:rPr>
                <w:rFonts w:hint="cs"/>
                <w:b/>
                <w:bCs/>
                <w:rtl/>
              </w:rPr>
              <w:t>ازدواج از طریق محصولات</w:t>
            </w:r>
            <w:r w:rsidRPr="00CA7250">
              <w:rPr>
                <w:b/>
                <w:bCs/>
                <w:rtl/>
              </w:rPr>
              <w:t xml:space="preserve"> </w:t>
            </w:r>
            <w:r w:rsidRPr="00CA7250">
              <w:rPr>
                <w:rFonts w:hint="cs"/>
                <w:b/>
                <w:bCs/>
                <w:rtl/>
              </w:rPr>
              <w:t>تولیدی</w:t>
            </w:r>
            <w:r>
              <w:rPr>
                <w:rFonts w:hint="cs"/>
                <w:b/>
                <w:bCs/>
                <w:rtl/>
              </w:rPr>
              <w:t xml:space="preserve"> یا خدمات ارائه شده</w:t>
            </w:r>
          </w:p>
        </w:tc>
        <w:tc>
          <w:tcPr>
            <w:tcW w:w="4736" w:type="dxa"/>
            <w:gridSpan w:val="3"/>
          </w:tcPr>
          <w:p w14:paraId="62F3C7C1" w14:textId="78C0525B" w:rsidR="008B29CD" w:rsidRPr="00CA7250" w:rsidRDefault="008B29CD" w:rsidP="008B29CD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  <w:r w:rsidRPr="008B29CD"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  <w:t>تعداد</w:t>
            </w:r>
            <w:r>
              <w:rPr>
                <w:rFonts w:ascii="Arial" w:hAnsi="Arial" w:hint="cs"/>
                <w:b/>
                <w:bCs/>
                <w:color w:val="000000" w:themeColor="text1"/>
                <w:shd w:val="clear" w:color="auto" w:fill="FFFFFF"/>
                <w:rtl/>
              </w:rPr>
              <w:t>:</w:t>
            </w:r>
          </w:p>
        </w:tc>
        <w:tc>
          <w:tcPr>
            <w:tcW w:w="4745" w:type="dxa"/>
            <w:gridSpan w:val="4"/>
          </w:tcPr>
          <w:p w14:paraId="365E61AC" w14:textId="7F337CBA" w:rsidR="008B29CD" w:rsidRPr="00CA7250" w:rsidRDefault="008B29CD" w:rsidP="008B29CD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  <w:r>
              <w:rPr>
                <w:rFonts w:ascii="Arial" w:hAnsi="Arial" w:hint="cs"/>
                <w:b/>
                <w:bCs/>
                <w:color w:val="000000" w:themeColor="text1"/>
                <w:shd w:val="clear" w:color="auto" w:fill="FFFFFF"/>
                <w:rtl/>
              </w:rPr>
              <w:t>توضیحات:</w:t>
            </w:r>
          </w:p>
        </w:tc>
      </w:tr>
      <w:tr w:rsidR="008B29CD" w:rsidRPr="00D470C8" w14:paraId="7D796638" w14:textId="77777777" w:rsidTr="00985980">
        <w:trPr>
          <w:jc w:val="center"/>
        </w:trPr>
        <w:tc>
          <w:tcPr>
            <w:tcW w:w="3296" w:type="dxa"/>
            <w:shd w:val="clear" w:color="auto" w:fill="auto"/>
          </w:tcPr>
          <w:p w14:paraId="6D0C33B0" w14:textId="1D0762DA" w:rsidR="008B29CD" w:rsidRPr="00CA7250" w:rsidRDefault="008B29CD" w:rsidP="008B29CD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  <w:lang w:bidi="fa-IR"/>
              </w:rPr>
            </w:pPr>
            <w:r w:rsidRPr="00CA7250">
              <w:rPr>
                <w:rFonts w:hint="cs"/>
                <w:b/>
                <w:bCs/>
                <w:rtl/>
              </w:rPr>
              <w:t>تبلیغات با موضوعات</w:t>
            </w:r>
            <w:r w:rsidRPr="00CA7250">
              <w:rPr>
                <w:b/>
                <w:bCs/>
                <w:rtl/>
              </w:rPr>
              <w:t xml:space="preserve"> </w:t>
            </w:r>
            <w:r w:rsidRPr="00CA7250">
              <w:rPr>
                <w:rFonts w:hint="cs"/>
                <w:b/>
                <w:bCs/>
                <w:rtl/>
              </w:rPr>
              <w:t>فرزندآوری</w:t>
            </w:r>
            <w:r w:rsidRPr="00CA7250">
              <w:rPr>
                <w:b/>
                <w:bCs/>
                <w:rtl/>
              </w:rPr>
              <w:t xml:space="preserve"> </w:t>
            </w:r>
            <w:r w:rsidRPr="00CA7250">
              <w:rPr>
                <w:rFonts w:hint="cs"/>
                <w:b/>
                <w:bCs/>
                <w:rtl/>
              </w:rPr>
              <w:t>و</w:t>
            </w:r>
            <w:r w:rsidRPr="00CA7250">
              <w:rPr>
                <w:b/>
                <w:bCs/>
                <w:rtl/>
              </w:rPr>
              <w:t xml:space="preserve"> </w:t>
            </w:r>
            <w:r w:rsidRPr="00CA7250">
              <w:rPr>
                <w:rFonts w:hint="cs"/>
                <w:b/>
                <w:bCs/>
                <w:rtl/>
              </w:rPr>
              <w:t>ازدواج در</w:t>
            </w:r>
            <w:r w:rsidRPr="00CA7250">
              <w:rPr>
                <w:b/>
                <w:bCs/>
                <w:rtl/>
              </w:rPr>
              <w:t xml:space="preserve"> </w:t>
            </w:r>
            <w:r w:rsidRPr="00CA7250">
              <w:rPr>
                <w:rFonts w:hint="cs"/>
                <w:b/>
                <w:bCs/>
                <w:rtl/>
              </w:rPr>
              <w:t>محیط</w:t>
            </w:r>
            <w:r w:rsidRPr="00CA7250">
              <w:rPr>
                <w:b/>
                <w:bCs/>
                <w:rtl/>
              </w:rPr>
              <w:t xml:space="preserve"> </w:t>
            </w:r>
            <w:r w:rsidRPr="00CA7250">
              <w:rPr>
                <w:rFonts w:hint="cs"/>
                <w:b/>
                <w:bCs/>
                <w:rtl/>
              </w:rPr>
              <w:t>سازمان</w:t>
            </w:r>
          </w:p>
        </w:tc>
        <w:tc>
          <w:tcPr>
            <w:tcW w:w="4747" w:type="dxa"/>
            <w:gridSpan w:val="4"/>
            <w:shd w:val="clear" w:color="auto" w:fill="auto"/>
          </w:tcPr>
          <w:p w14:paraId="768EB315" w14:textId="656F453E" w:rsidR="008B29CD" w:rsidRPr="00CA7250" w:rsidRDefault="008B29CD" w:rsidP="008B29CD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  <w:lang w:bidi="fa-IR"/>
              </w:rPr>
            </w:pPr>
            <w:r w:rsidRPr="00CA7250">
              <w:rPr>
                <w:rFonts w:hint="cs"/>
                <w:b/>
                <w:bCs/>
                <w:rtl/>
              </w:rPr>
              <w:t>تعداد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4745" w:type="dxa"/>
            <w:gridSpan w:val="4"/>
            <w:shd w:val="clear" w:color="auto" w:fill="auto"/>
          </w:tcPr>
          <w:p w14:paraId="0827E499" w14:textId="27BBE773" w:rsidR="008B29CD" w:rsidRPr="00CA7250" w:rsidRDefault="008B29CD" w:rsidP="008B29CD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  <w:lang w:bidi="fa-IR"/>
              </w:rPr>
            </w:pPr>
            <w:r w:rsidRPr="008B29CD"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  <w:lang w:bidi="fa-IR"/>
              </w:rPr>
              <w:t>توض</w:t>
            </w:r>
            <w:r w:rsidRPr="008B29CD">
              <w:rPr>
                <w:rFonts w:ascii="Arial" w:hAnsi="Arial" w:hint="cs"/>
                <w:b/>
                <w:bCs/>
                <w:color w:val="000000" w:themeColor="text1"/>
                <w:shd w:val="clear" w:color="auto" w:fill="FFFFFF"/>
                <w:rtl/>
                <w:lang w:bidi="fa-IR"/>
              </w:rPr>
              <w:t>ی</w:t>
            </w:r>
            <w:r w:rsidRPr="008B29CD">
              <w:rPr>
                <w:rFonts w:ascii="Arial" w:hAnsi="Arial" w:hint="eastAsia"/>
                <w:b/>
                <w:bCs/>
                <w:color w:val="000000" w:themeColor="text1"/>
                <w:shd w:val="clear" w:color="auto" w:fill="FFFFFF"/>
                <w:rtl/>
                <w:lang w:bidi="fa-IR"/>
              </w:rPr>
              <w:t>حات</w:t>
            </w:r>
            <w:r w:rsidRPr="008B29CD"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  <w:lang w:bidi="fa-IR"/>
              </w:rPr>
              <w:t>:</w:t>
            </w:r>
          </w:p>
        </w:tc>
      </w:tr>
      <w:tr w:rsidR="008B29CD" w:rsidRPr="00D470C8" w14:paraId="4F5734BF" w14:textId="77777777" w:rsidTr="00985980">
        <w:trPr>
          <w:jc w:val="center"/>
        </w:trPr>
        <w:tc>
          <w:tcPr>
            <w:tcW w:w="3296" w:type="dxa"/>
          </w:tcPr>
          <w:p w14:paraId="35536BBB" w14:textId="18E1D81B" w:rsidR="008B29CD" w:rsidRPr="00CA7250" w:rsidRDefault="008B29CD" w:rsidP="008B29CD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  <w:r w:rsidRPr="00CA7250">
              <w:rPr>
                <w:rFonts w:ascii="Calibri" w:eastAsia="Times New Roman" w:hAnsi="Calibri" w:hint="cs"/>
                <w:b/>
                <w:bCs/>
                <w:color w:val="000000"/>
                <w:rtl/>
              </w:rPr>
              <w:t>محتوا و محصول هنری و رسانه</w:t>
            </w:r>
            <w:r w:rsidRPr="00CA7250">
              <w:rPr>
                <w:rFonts w:ascii="Calibri" w:eastAsia="Times New Roman" w:hAnsi="Calibri" w:hint="eastAsia"/>
                <w:b/>
                <w:bCs/>
                <w:color w:val="000000"/>
                <w:rtl/>
              </w:rPr>
              <w:t>‌</w:t>
            </w:r>
            <w:r w:rsidRPr="00CA7250">
              <w:rPr>
                <w:rFonts w:ascii="Calibri" w:eastAsia="Times New Roman" w:hAnsi="Calibri" w:hint="cs"/>
                <w:b/>
                <w:bCs/>
                <w:color w:val="000000"/>
                <w:rtl/>
              </w:rPr>
              <w:t>ای تولید شده</w:t>
            </w:r>
          </w:p>
        </w:tc>
        <w:tc>
          <w:tcPr>
            <w:tcW w:w="4747" w:type="dxa"/>
            <w:gridSpan w:val="4"/>
          </w:tcPr>
          <w:p w14:paraId="01ECF9DC" w14:textId="03C324D9" w:rsidR="008B29CD" w:rsidRPr="00CA7250" w:rsidRDefault="008B29CD" w:rsidP="008B29CD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  <w:r w:rsidRPr="00CA7250">
              <w:rPr>
                <w:rFonts w:ascii="Calibri" w:eastAsia="Times New Roman" w:hAnsi="Calibri" w:hint="cs"/>
                <w:b/>
                <w:bCs/>
                <w:color w:val="000000"/>
                <w:rtl/>
              </w:rPr>
              <w:t>تعداد</w:t>
            </w:r>
            <w:r>
              <w:rPr>
                <w:rFonts w:ascii="Calibri" w:eastAsia="Times New Roman" w:hAnsi="Calibri"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4745" w:type="dxa"/>
            <w:gridSpan w:val="4"/>
          </w:tcPr>
          <w:p w14:paraId="5C58A24C" w14:textId="7CC3EF60" w:rsidR="008B29CD" w:rsidRPr="00CA7250" w:rsidRDefault="008B29CD" w:rsidP="008B29CD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  <w:r w:rsidRPr="008B29CD"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  <w:t>توض</w:t>
            </w:r>
            <w:r w:rsidRPr="008B29CD">
              <w:rPr>
                <w:rFonts w:ascii="Arial" w:hAnsi="Arial" w:hint="cs"/>
                <w:b/>
                <w:bCs/>
                <w:color w:val="000000" w:themeColor="text1"/>
                <w:shd w:val="clear" w:color="auto" w:fill="FFFFFF"/>
                <w:rtl/>
              </w:rPr>
              <w:t>ی</w:t>
            </w:r>
            <w:r w:rsidRPr="008B29CD">
              <w:rPr>
                <w:rFonts w:ascii="Arial" w:hAnsi="Arial" w:hint="eastAsia"/>
                <w:b/>
                <w:bCs/>
                <w:color w:val="000000" w:themeColor="text1"/>
                <w:shd w:val="clear" w:color="auto" w:fill="FFFFFF"/>
                <w:rtl/>
              </w:rPr>
              <w:t>حات</w:t>
            </w:r>
            <w:r w:rsidRPr="008B29CD"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  <w:t>:</w:t>
            </w:r>
          </w:p>
        </w:tc>
      </w:tr>
      <w:tr w:rsidR="008B29CD" w:rsidRPr="00D470C8" w14:paraId="7A8DB925" w14:textId="77777777" w:rsidTr="00985980">
        <w:trPr>
          <w:jc w:val="center"/>
        </w:trPr>
        <w:tc>
          <w:tcPr>
            <w:tcW w:w="3296" w:type="dxa"/>
            <w:shd w:val="clear" w:color="auto" w:fill="auto"/>
          </w:tcPr>
          <w:p w14:paraId="6DCE0AA4" w14:textId="298BF726" w:rsidR="008B29CD" w:rsidRPr="00CA7250" w:rsidRDefault="008B29CD" w:rsidP="008B29CD">
            <w:pPr>
              <w:bidi/>
              <w:rPr>
                <w:rFonts w:ascii="Arial" w:hAnsi="Arial"/>
                <w:b/>
                <w:bCs/>
                <w:color w:val="112337"/>
                <w:shd w:val="clear" w:color="auto" w:fill="FFFFFF"/>
                <w:rtl/>
              </w:rPr>
            </w:pPr>
            <w:r>
              <w:rPr>
                <w:rFonts w:ascii="Arial" w:hAnsi="Arial" w:hint="cs"/>
                <w:b/>
                <w:bCs/>
                <w:color w:val="112337"/>
                <w:shd w:val="clear" w:color="auto" w:fill="FFFFFF"/>
                <w:rtl/>
              </w:rPr>
              <w:t>مشوق های انجام شده در حوزه جوانی جمعیت: ( بحث تشویق به ازدواج، فرزنداوری در این ارزیابی دیده می شود )</w:t>
            </w:r>
          </w:p>
        </w:tc>
        <w:tc>
          <w:tcPr>
            <w:tcW w:w="2491" w:type="dxa"/>
            <w:gridSpan w:val="2"/>
            <w:shd w:val="clear" w:color="auto" w:fill="auto"/>
          </w:tcPr>
          <w:p w14:paraId="147B2380" w14:textId="2CFF9664" w:rsidR="008B29CD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تعداد مشوق ها:</w:t>
            </w:r>
          </w:p>
        </w:tc>
        <w:tc>
          <w:tcPr>
            <w:tcW w:w="2373" w:type="dxa"/>
            <w:gridSpan w:val="3"/>
            <w:shd w:val="clear" w:color="auto" w:fill="auto"/>
          </w:tcPr>
          <w:p w14:paraId="530DAAF5" w14:textId="2E4B117E" w:rsidR="008B29CD" w:rsidRPr="00CA7250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نوع مشوق ها:</w:t>
            </w:r>
          </w:p>
        </w:tc>
        <w:tc>
          <w:tcPr>
            <w:tcW w:w="2372" w:type="dxa"/>
            <w:gridSpan w:val="2"/>
            <w:shd w:val="clear" w:color="auto" w:fill="auto"/>
          </w:tcPr>
          <w:p w14:paraId="4E646174" w14:textId="56F5BEA2" w:rsidR="008B29CD" w:rsidRPr="008B29CD" w:rsidRDefault="008B29CD" w:rsidP="008B29CD">
            <w:pPr>
              <w:bidi/>
              <w:rPr>
                <w:rFonts w:cs="Calibri"/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میزان اعتبار اعطایی: (ریال /ساعت )</w:t>
            </w:r>
          </w:p>
        </w:tc>
        <w:tc>
          <w:tcPr>
            <w:tcW w:w="2256" w:type="dxa"/>
            <w:shd w:val="clear" w:color="auto" w:fill="auto"/>
          </w:tcPr>
          <w:p w14:paraId="7BFB80EB" w14:textId="2686A849" w:rsidR="008B29CD" w:rsidRPr="00CA7250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توضیحات: ( در این بند با ارسال مستندات کمی، مشوق دوستدار خانواده برای جامعه هدف ذگر شود)</w:t>
            </w:r>
          </w:p>
        </w:tc>
      </w:tr>
      <w:tr w:rsidR="00985980" w:rsidRPr="00D470C8" w14:paraId="13DA6DF8" w14:textId="77777777" w:rsidTr="00985980">
        <w:trPr>
          <w:jc w:val="center"/>
        </w:trPr>
        <w:tc>
          <w:tcPr>
            <w:tcW w:w="3296" w:type="dxa"/>
            <w:shd w:val="clear" w:color="auto" w:fill="auto"/>
          </w:tcPr>
          <w:p w14:paraId="14C834D1" w14:textId="77777777" w:rsidR="00985980" w:rsidRDefault="00985980" w:rsidP="008B29CD">
            <w:pPr>
              <w:bidi/>
              <w:rPr>
                <w:rFonts w:ascii="Arial" w:hAnsi="Arial"/>
                <w:b/>
                <w:bCs/>
                <w:color w:val="112337"/>
                <w:shd w:val="clear" w:color="auto" w:fill="FFFFFF"/>
                <w:rtl/>
              </w:rPr>
            </w:pPr>
          </w:p>
        </w:tc>
        <w:tc>
          <w:tcPr>
            <w:tcW w:w="2491" w:type="dxa"/>
            <w:gridSpan w:val="2"/>
            <w:shd w:val="clear" w:color="auto" w:fill="auto"/>
          </w:tcPr>
          <w:p w14:paraId="5F9EEEF2" w14:textId="77777777" w:rsidR="00985980" w:rsidRDefault="00985980" w:rsidP="008B29C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373" w:type="dxa"/>
            <w:gridSpan w:val="3"/>
            <w:shd w:val="clear" w:color="auto" w:fill="auto"/>
          </w:tcPr>
          <w:p w14:paraId="6F419C84" w14:textId="77777777" w:rsidR="00985980" w:rsidRDefault="00985980" w:rsidP="008B29C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372" w:type="dxa"/>
            <w:gridSpan w:val="2"/>
            <w:shd w:val="clear" w:color="auto" w:fill="auto"/>
          </w:tcPr>
          <w:p w14:paraId="431E75A7" w14:textId="77777777" w:rsidR="00985980" w:rsidRDefault="00985980" w:rsidP="008B29C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256" w:type="dxa"/>
            <w:shd w:val="clear" w:color="auto" w:fill="auto"/>
          </w:tcPr>
          <w:p w14:paraId="029471B2" w14:textId="77777777" w:rsidR="00985980" w:rsidRDefault="00985980" w:rsidP="008B29C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</w:tr>
      <w:tr w:rsidR="00985980" w:rsidRPr="00D470C8" w14:paraId="267779FF" w14:textId="77777777" w:rsidTr="00B55DC5">
        <w:trPr>
          <w:jc w:val="center"/>
        </w:trPr>
        <w:tc>
          <w:tcPr>
            <w:tcW w:w="12788" w:type="dxa"/>
            <w:gridSpan w:val="9"/>
            <w:shd w:val="clear" w:color="auto" w:fill="auto"/>
          </w:tcPr>
          <w:p w14:paraId="46CFA19A" w14:textId="13634D45" w:rsidR="00985980" w:rsidRDefault="00985980" w:rsidP="008B29CD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</w:rPr>
              <w:sym w:font="Wingdings 2" w:char="F0AE"/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532F84">
              <w:rPr>
                <w:rFonts w:hint="cs"/>
                <w:b/>
                <w:bCs/>
                <w:color w:val="FF0000"/>
                <w:rtl/>
              </w:rPr>
              <w:t>مستندات مربوط به این بخش، به پیوست ارسال گردد</w:t>
            </w:r>
          </w:p>
        </w:tc>
      </w:tr>
    </w:tbl>
    <w:p w14:paraId="46923925" w14:textId="352E6FE8" w:rsidR="00985980" w:rsidRDefault="00985980">
      <w:pPr>
        <w:bidi/>
        <w:rPr>
          <w:rtl/>
        </w:rPr>
      </w:pPr>
    </w:p>
    <w:p w14:paraId="5187D938" w14:textId="77777777" w:rsidR="00985980" w:rsidRDefault="00985980">
      <w:pPr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12788" w:type="dxa"/>
        <w:jc w:val="center"/>
        <w:tblLook w:val="04A0" w:firstRow="1" w:lastRow="0" w:firstColumn="1" w:lastColumn="0" w:noHBand="0" w:noVBand="1"/>
      </w:tblPr>
      <w:tblGrid>
        <w:gridCol w:w="3296"/>
        <w:gridCol w:w="9492"/>
      </w:tblGrid>
      <w:tr w:rsidR="008B29CD" w:rsidRPr="00D470C8" w14:paraId="4E49A897" w14:textId="77777777" w:rsidTr="008B29CD">
        <w:trPr>
          <w:jc w:val="center"/>
        </w:trPr>
        <w:tc>
          <w:tcPr>
            <w:tcW w:w="12788" w:type="dxa"/>
            <w:gridSpan w:val="2"/>
            <w:shd w:val="clear" w:color="auto" w:fill="9CC2E5" w:themeFill="accent5" w:themeFillTint="99"/>
          </w:tcPr>
          <w:p w14:paraId="1B9F6DF2" w14:textId="18039E21" w:rsidR="008B29CD" w:rsidRPr="00CA7250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lastRenderedPageBreak/>
              <w:t xml:space="preserve">3- </w:t>
            </w:r>
            <w:r w:rsidRPr="00CA7250">
              <w:rPr>
                <w:b/>
                <w:bCs/>
                <w:color w:val="000000" w:themeColor="text1"/>
                <w:rtl/>
              </w:rPr>
              <w:t>برنامه‌ها</w:t>
            </w:r>
            <w:r w:rsidRPr="00CA7250">
              <w:rPr>
                <w:rFonts w:hint="cs"/>
                <w:b/>
                <w:bCs/>
                <w:color w:val="000000" w:themeColor="text1"/>
                <w:rtl/>
              </w:rPr>
              <w:t xml:space="preserve"> (ابتکاری، حمایتی، تشویقی،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ترویجی، </w:t>
            </w:r>
            <w:r w:rsidRPr="00CA7250">
              <w:rPr>
                <w:rFonts w:hint="cs"/>
                <w:b/>
                <w:bCs/>
                <w:color w:val="000000" w:themeColor="text1"/>
                <w:rtl/>
              </w:rPr>
              <w:t xml:space="preserve">تبیینی، </w:t>
            </w:r>
            <w:r w:rsidRPr="00CA7250">
              <w:rPr>
                <w:b/>
                <w:bCs/>
                <w:color w:val="000000" w:themeColor="text1"/>
                <w:rtl/>
              </w:rPr>
              <w:t>آموزشی، فرهنگ</w:t>
            </w:r>
            <w:r w:rsidRPr="00CA7250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CA7250">
              <w:rPr>
                <w:b/>
                <w:bCs/>
                <w:color w:val="000000" w:themeColor="text1"/>
                <w:rtl/>
              </w:rPr>
              <w:t xml:space="preserve"> و...</w:t>
            </w:r>
            <w:r w:rsidRPr="00CA7250">
              <w:rPr>
                <w:rFonts w:hint="cs"/>
                <w:b/>
                <w:bCs/>
                <w:color w:val="000000" w:themeColor="text1"/>
                <w:rtl/>
              </w:rPr>
              <w:t>)</w:t>
            </w:r>
            <w:r w:rsidRPr="00CA7250">
              <w:rPr>
                <w:b/>
                <w:bCs/>
                <w:color w:val="000000" w:themeColor="text1"/>
                <w:rtl/>
              </w:rPr>
              <w:t xml:space="preserve"> جمعیتی</w:t>
            </w:r>
            <w:r w:rsidRPr="00CA7250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8B29CD">
              <w:rPr>
                <w:rFonts w:hint="cs"/>
                <w:b/>
                <w:bCs/>
                <w:color w:val="000000" w:themeColor="text1"/>
                <w:rtl/>
              </w:rPr>
              <w:t>برای کارکنان</w:t>
            </w:r>
          </w:p>
        </w:tc>
      </w:tr>
      <w:tr w:rsidR="008B29CD" w:rsidRPr="00D470C8" w14:paraId="721DA0C3" w14:textId="77777777" w:rsidTr="00985980">
        <w:trPr>
          <w:jc w:val="center"/>
        </w:trPr>
        <w:tc>
          <w:tcPr>
            <w:tcW w:w="3296" w:type="dxa"/>
            <w:shd w:val="clear" w:color="auto" w:fill="FFFF00"/>
          </w:tcPr>
          <w:p w14:paraId="47B30F3F" w14:textId="5DD61F65" w:rsidR="008B29CD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  <w:r w:rsidRPr="00833E3F">
              <w:rPr>
                <w:rFonts w:hint="cs"/>
                <w:b/>
                <w:bCs/>
                <w:color w:val="000000" w:themeColor="text1"/>
                <w:rtl/>
              </w:rPr>
              <w:t>عنوان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برنامه (1)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9492" w:type="dxa"/>
            <w:shd w:val="clear" w:color="auto" w:fill="FFFF00"/>
          </w:tcPr>
          <w:p w14:paraId="3B5CCC7D" w14:textId="77777777" w:rsidR="008B29CD" w:rsidRPr="00833E3F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</w:tr>
      <w:tr w:rsidR="008B29CD" w:rsidRPr="00D470C8" w14:paraId="47819822" w14:textId="77777777" w:rsidTr="00985980">
        <w:trPr>
          <w:jc w:val="center"/>
        </w:trPr>
        <w:tc>
          <w:tcPr>
            <w:tcW w:w="3296" w:type="dxa"/>
          </w:tcPr>
          <w:p w14:paraId="056C8510" w14:textId="443CE88F" w:rsidR="008B29CD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  <w:r w:rsidRPr="00833E3F">
              <w:rPr>
                <w:rFonts w:hint="cs"/>
                <w:b/>
                <w:bCs/>
                <w:color w:val="000000" w:themeColor="text1"/>
                <w:rtl/>
              </w:rPr>
              <w:t xml:space="preserve">جامعه آماری مخاطب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برنامه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9492" w:type="dxa"/>
          </w:tcPr>
          <w:p w14:paraId="2F39626C" w14:textId="77777777" w:rsidR="008B29CD" w:rsidRPr="00833E3F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</w:tr>
      <w:tr w:rsidR="008B29CD" w:rsidRPr="00D470C8" w14:paraId="23B9B955" w14:textId="77777777" w:rsidTr="00985980">
        <w:trPr>
          <w:jc w:val="center"/>
        </w:trPr>
        <w:tc>
          <w:tcPr>
            <w:tcW w:w="3296" w:type="dxa"/>
          </w:tcPr>
          <w:p w14:paraId="6E3F855D" w14:textId="12D9DE9A" w:rsidR="008B29CD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  <w:r w:rsidRPr="00833E3F">
              <w:rPr>
                <w:rFonts w:hint="cs"/>
                <w:b/>
                <w:bCs/>
                <w:color w:val="000000" w:themeColor="text1"/>
                <w:rtl/>
              </w:rPr>
              <w:t xml:space="preserve">توضیحات مختصر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برنامه </w:t>
            </w:r>
            <w:r w:rsidRPr="00833E3F">
              <w:rPr>
                <w:rFonts w:hint="cs"/>
                <w:b/>
                <w:bCs/>
                <w:color w:val="000000" w:themeColor="text1"/>
                <w:rtl/>
              </w:rPr>
              <w:t>اجراشده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9492" w:type="dxa"/>
          </w:tcPr>
          <w:p w14:paraId="15EC4257" w14:textId="77777777" w:rsidR="008B29CD" w:rsidRPr="00833E3F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</w:tr>
      <w:tr w:rsidR="008B29CD" w:rsidRPr="00D470C8" w14:paraId="14057662" w14:textId="77777777" w:rsidTr="00985980">
        <w:trPr>
          <w:jc w:val="center"/>
        </w:trPr>
        <w:tc>
          <w:tcPr>
            <w:tcW w:w="3296" w:type="dxa"/>
          </w:tcPr>
          <w:p w14:paraId="65169D17" w14:textId="5079E15E" w:rsidR="008B29CD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  <w:r w:rsidRPr="00833E3F">
              <w:rPr>
                <w:rFonts w:hint="cs"/>
                <w:b/>
                <w:bCs/>
                <w:color w:val="000000" w:themeColor="text1"/>
                <w:rtl/>
              </w:rPr>
              <w:t xml:space="preserve">اعتبار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هزینه شده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9492" w:type="dxa"/>
          </w:tcPr>
          <w:p w14:paraId="2F957710" w14:textId="77777777" w:rsidR="008B29CD" w:rsidRPr="00833E3F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</w:tr>
      <w:tr w:rsidR="008B29CD" w:rsidRPr="00D470C8" w14:paraId="26971D19" w14:textId="77777777" w:rsidTr="00985980">
        <w:trPr>
          <w:jc w:val="center"/>
        </w:trPr>
        <w:tc>
          <w:tcPr>
            <w:tcW w:w="3296" w:type="dxa"/>
          </w:tcPr>
          <w:p w14:paraId="2FA60CC2" w14:textId="2DB409BF" w:rsidR="008B29CD" w:rsidRPr="008B29CD" w:rsidRDefault="008B29CD" w:rsidP="008B29CD">
            <w:pPr>
              <w:bidi/>
              <w:rPr>
                <w:rFonts w:cs="Calibri"/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سهم اختصاص یافته در حوزه مسئولیت اجتماعی به برنامه ترویجی اموزشی(درصد):</w:t>
            </w:r>
            <w:r w:rsidRPr="008B29CD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9492" w:type="dxa"/>
          </w:tcPr>
          <w:p w14:paraId="10444852" w14:textId="77777777" w:rsidR="008B29CD" w:rsidRPr="00833E3F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</w:tr>
      <w:tr w:rsidR="008B29CD" w:rsidRPr="00D470C8" w14:paraId="3C1680ED" w14:textId="77777777" w:rsidTr="00985980">
        <w:trPr>
          <w:jc w:val="center"/>
        </w:trPr>
        <w:tc>
          <w:tcPr>
            <w:tcW w:w="3296" w:type="dxa"/>
            <w:shd w:val="clear" w:color="auto" w:fill="9CC2E5" w:themeFill="accent5" w:themeFillTint="99"/>
          </w:tcPr>
          <w:p w14:paraId="1D890E04" w14:textId="02A394C8" w:rsidR="008B29CD" w:rsidRPr="00833E3F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E2458">
              <w:rPr>
                <w:rFonts w:hint="cs"/>
                <w:b/>
                <w:bCs/>
                <w:color w:val="000000" w:themeColor="text1"/>
                <w:rtl/>
              </w:rPr>
              <w:t>3- ایده های پیشنهادی در راستای تشویق فرزندآوری و از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د</w:t>
            </w:r>
            <w:r w:rsidRPr="005E2458">
              <w:rPr>
                <w:rFonts w:hint="cs"/>
                <w:b/>
                <w:bCs/>
                <w:color w:val="000000" w:themeColor="text1"/>
                <w:rtl/>
              </w:rPr>
              <w:t>واج در جامعه کارگری</w:t>
            </w:r>
            <w:r w:rsidRPr="008B29CD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9492" w:type="dxa"/>
            <w:shd w:val="clear" w:color="auto" w:fill="9CC2E5" w:themeFill="accent5" w:themeFillTint="99"/>
          </w:tcPr>
          <w:p w14:paraId="2DEB6F38" w14:textId="77777777" w:rsidR="008B29CD" w:rsidRPr="00833E3F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</w:tr>
      <w:tr w:rsidR="008B29CD" w:rsidRPr="00D470C8" w14:paraId="5FEF3F11" w14:textId="77777777" w:rsidTr="008B29CD">
        <w:trPr>
          <w:jc w:val="center"/>
        </w:trPr>
        <w:tc>
          <w:tcPr>
            <w:tcW w:w="12788" w:type="dxa"/>
            <w:gridSpan w:val="2"/>
          </w:tcPr>
          <w:p w14:paraId="7F3CF0CF" w14:textId="7C72DBA6" w:rsidR="008B29CD" w:rsidRPr="00833E3F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</w:rPr>
              <w:sym w:font="Wingdings 2" w:char="F0AE"/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532F84">
              <w:rPr>
                <w:rFonts w:hint="cs"/>
                <w:b/>
                <w:bCs/>
                <w:color w:val="FF0000"/>
                <w:rtl/>
              </w:rPr>
              <w:t>مستندات مربوط به این بخش، به پیوست ارسال گردد.</w:t>
            </w:r>
          </w:p>
        </w:tc>
      </w:tr>
    </w:tbl>
    <w:p w14:paraId="7E6D208B" w14:textId="272A6E58" w:rsidR="00BF08DF" w:rsidRDefault="00BF08DF">
      <w:pPr>
        <w:bidi/>
        <w:rPr>
          <w:rtl/>
        </w:rPr>
      </w:pPr>
    </w:p>
    <w:p w14:paraId="7F07C435" w14:textId="24D88F63" w:rsidR="00D86E86" w:rsidRPr="004E3B75" w:rsidRDefault="00D86E86" w:rsidP="008B29CD">
      <w:pPr>
        <w:pStyle w:val="ListParagraph"/>
        <w:numPr>
          <w:ilvl w:val="0"/>
          <w:numId w:val="2"/>
        </w:numPr>
        <w:bidi/>
        <w:rPr>
          <w:highlight w:val="yellow"/>
          <w:rtl/>
        </w:rPr>
      </w:pPr>
      <w:r w:rsidRPr="004E3B75">
        <w:rPr>
          <w:rFonts w:hint="cs"/>
          <w:highlight w:val="yellow"/>
          <w:rtl/>
        </w:rPr>
        <w:t xml:space="preserve">در صورتی که تعداد </w:t>
      </w:r>
      <w:r>
        <w:rPr>
          <w:rFonts w:hint="cs"/>
          <w:highlight w:val="yellow"/>
          <w:rtl/>
        </w:rPr>
        <w:t>برنامه</w:t>
      </w:r>
      <w:r>
        <w:rPr>
          <w:rFonts w:hint="eastAsia"/>
          <w:highlight w:val="yellow"/>
          <w:rtl/>
        </w:rPr>
        <w:t>‌</w:t>
      </w:r>
      <w:r>
        <w:rPr>
          <w:rFonts w:hint="cs"/>
          <w:highlight w:val="yellow"/>
          <w:rtl/>
        </w:rPr>
        <w:t xml:space="preserve">ها بیشتر از </w:t>
      </w:r>
      <w:r w:rsidRPr="004E3B75">
        <w:rPr>
          <w:rFonts w:hint="cs"/>
          <w:highlight w:val="yellow"/>
          <w:rtl/>
        </w:rPr>
        <w:t xml:space="preserve"> </w:t>
      </w:r>
      <w:r w:rsidR="008B29CD">
        <w:rPr>
          <w:rFonts w:hint="cs"/>
          <w:highlight w:val="yellow"/>
          <w:rtl/>
        </w:rPr>
        <w:t>1</w:t>
      </w:r>
      <w:r>
        <w:rPr>
          <w:rFonts w:hint="cs"/>
          <w:highlight w:val="yellow"/>
          <w:rtl/>
        </w:rPr>
        <w:t xml:space="preserve"> مورد </w:t>
      </w:r>
      <w:r w:rsidRPr="004E3B75">
        <w:rPr>
          <w:rFonts w:hint="cs"/>
          <w:highlight w:val="yellow"/>
          <w:rtl/>
        </w:rPr>
        <w:t xml:space="preserve">است، جدول مربوط به </w:t>
      </w:r>
      <w:r>
        <w:rPr>
          <w:rFonts w:hint="cs"/>
          <w:highlight w:val="yellow"/>
          <w:rtl/>
        </w:rPr>
        <w:t>برنامه</w:t>
      </w:r>
      <w:r w:rsidR="008B29CD">
        <w:rPr>
          <w:rFonts w:hint="eastAsia"/>
          <w:highlight w:val="yellow"/>
          <w:rtl/>
        </w:rPr>
        <w:t>‌</w:t>
      </w:r>
      <w:r w:rsidR="008B29CD">
        <w:rPr>
          <w:rFonts w:hint="cs"/>
          <w:highlight w:val="yellow"/>
          <w:rtl/>
        </w:rPr>
        <w:t>ها</w:t>
      </w:r>
      <w:r>
        <w:rPr>
          <w:rFonts w:hint="cs"/>
          <w:highlight w:val="yellow"/>
          <w:rtl/>
        </w:rPr>
        <w:t xml:space="preserve"> را کپی و تکمیل</w:t>
      </w:r>
      <w:r w:rsidRPr="004E3B75">
        <w:rPr>
          <w:rFonts w:hint="cs"/>
          <w:highlight w:val="yellow"/>
          <w:rtl/>
        </w:rPr>
        <w:t xml:space="preserve"> فرمایید. </w:t>
      </w:r>
    </w:p>
    <w:bookmarkEnd w:id="1"/>
    <w:p w14:paraId="75084729" w14:textId="77777777" w:rsidR="002F1AEA" w:rsidRDefault="002F1AEA"/>
    <w:sectPr w:rsidR="002F1AEA" w:rsidSect="003732BB">
      <w:pgSz w:w="15840" w:h="12240" w:orient="landscape"/>
      <w:pgMar w:top="993" w:right="1440" w:bottom="993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D68"/>
    <w:multiLevelType w:val="hybridMultilevel"/>
    <w:tmpl w:val="5656A784"/>
    <w:lvl w:ilvl="0" w:tplc="3B02082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94ED4"/>
    <w:multiLevelType w:val="hybridMultilevel"/>
    <w:tmpl w:val="86143B6A"/>
    <w:lvl w:ilvl="0" w:tplc="2ED27F4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8DF"/>
    <w:rsid w:val="00012B10"/>
    <w:rsid w:val="000D3351"/>
    <w:rsid w:val="00172931"/>
    <w:rsid w:val="00183933"/>
    <w:rsid w:val="002348CF"/>
    <w:rsid w:val="002F1AEA"/>
    <w:rsid w:val="00336C40"/>
    <w:rsid w:val="003732BB"/>
    <w:rsid w:val="003E0CFC"/>
    <w:rsid w:val="00497A46"/>
    <w:rsid w:val="0089058F"/>
    <w:rsid w:val="008B29CD"/>
    <w:rsid w:val="008C79F4"/>
    <w:rsid w:val="008F4B4E"/>
    <w:rsid w:val="00985980"/>
    <w:rsid w:val="00BF08DF"/>
    <w:rsid w:val="00CA7250"/>
    <w:rsid w:val="00CC45F7"/>
    <w:rsid w:val="00D8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20B6F"/>
  <w15:chartTrackingRefBased/>
  <w15:docId w15:val="{F9C952A3-DE21-4D74-A064-75F29BB0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0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6E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2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5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83316-FBD0-4E2B-AFAF-2C91CF138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Banovan-int</dc:creator>
  <cp:keywords/>
  <dc:description/>
  <cp:lastModifiedBy>DELL OptiPlex 7040M</cp:lastModifiedBy>
  <cp:revision>16</cp:revision>
  <cp:lastPrinted>2025-06-29T09:21:00Z</cp:lastPrinted>
  <dcterms:created xsi:type="dcterms:W3CDTF">2024-04-24T08:16:00Z</dcterms:created>
  <dcterms:modified xsi:type="dcterms:W3CDTF">2025-09-14T15:53:00Z</dcterms:modified>
</cp:coreProperties>
</file>